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9D" w:rsidRDefault="00172FA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魅力的な提案をしよう　プレゼンテーションをする　　　　二年（　　　）番（　　　　　　　　　　　　　　　　　　　）</w:t>
      </w:r>
    </w:p>
    <w:p w:rsidR="00172FA4" w:rsidRDefault="003C51AF" w:rsidP="003C51AF">
      <w:pPr>
        <w:rPr>
          <w:rFonts w:ascii="HGP創英角ｺﾞｼｯｸUB" w:eastAsia="HGP創英角ｺﾞｼｯｸUB" w:hAnsi="HGP創英角ｺﾞｼｯｸUB" w:hint="eastAsia"/>
          <w:sz w:val="24"/>
        </w:rPr>
      </w:pPr>
      <w:r w:rsidRPr="003C51AF">
        <w:rPr>
          <w:rFonts w:ascii="HGP創英角ｺﾞｼｯｸUB" w:eastAsia="HGP創英角ｺﾞｼｯｸUB" w:hAnsi="HGP創英角ｺﾞｼｯｸUB" w:hint="eastAsia"/>
          <w:sz w:val="24"/>
          <w:bdr w:val="single" w:sz="4" w:space="0" w:color="auto"/>
        </w:rPr>
        <w:t>単</w:t>
      </w:r>
      <w:r>
        <w:rPr>
          <w:rFonts w:ascii="HGP創英角ｺﾞｼｯｸUB" w:eastAsia="HGP創英角ｺﾞｼｯｸUB" w:hAnsi="HGP創英角ｺﾞｼｯｸUB" w:hint="eastAsia"/>
          <w:sz w:val="24"/>
        </w:rPr>
        <w:t xml:space="preserve">　</w:t>
      </w:r>
      <w:r w:rsidR="00172FA4">
        <w:rPr>
          <w:rFonts w:ascii="HGP創英角ｺﾞｼｯｸUB" w:eastAsia="HGP創英角ｺﾞｼｯｸUB" w:hAnsi="HGP創英角ｺﾞｼｯｸUB"/>
          <w:sz w:val="24"/>
        </w:rPr>
        <w:t>「私たちの村の職場を紹介しよう」～２年生の『働く場所開拓』～</w:t>
      </w:r>
      <w:r w:rsidR="005162E1">
        <w:rPr>
          <w:rFonts w:ascii="HGP創英角ｺﾞｼｯｸUB" w:eastAsia="HGP創英角ｺﾞｼｯｸUB" w:hAnsi="HGP創英角ｺﾞｼｯｸUB" w:hint="eastAsia"/>
          <w:sz w:val="24"/>
        </w:rPr>
        <w:t xml:space="preserve">　第一時</w:t>
      </w:r>
    </w:p>
    <w:p w:rsidR="00172FA4" w:rsidRDefault="00172FA4">
      <w:pPr>
        <w:rPr>
          <w:rFonts w:ascii="HGP創英角ｺﾞｼｯｸUB" w:eastAsia="HGP創英角ｺﾞｼｯｸUB" w:hAnsi="HGP創英角ｺﾞｼｯｸUB"/>
          <w:sz w:val="24"/>
        </w:rPr>
      </w:pPr>
    </w:p>
    <w:p w:rsidR="00172FA4" w:rsidRDefault="00172FA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bdr w:val="single" w:sz="4" w:space="0" w:color="auto"/>
        </w:rPr>
        <w:t>課</w:t>
      </w:r>
    </w:p>
    <w:p w:rsidR="00172FA4" w:rsidRDefault="00172FA4">
      <w:pPr>
        <w:rPr>
          <w:rFonts w:ascii="HGP創英角ｺﾞｼｯｸUB" w:eastAsia="HGP創英角ｺﾞｼｯｸUB" w:hAnsi="HGP創英角ｺﾞｼｯｸUB"/>
          <w:sz w:val="24"/>
        </w:rPr>
      </w:pPr>
    </w:p>
    <w:p w:rsidR="00172FA4" w:rsidRDefault="00172FA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222250</wp:posOffset>
                </wp:positionV>
                <wp:extent cx="648000" cy="6408000"/>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648000" cy="64080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72FA4" w:rsidRDefault="00172FA4"/>
                          <w:p w:rsidR="00172FA4" w:rsidRDefault="00172FA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5pt;margin-top:17.5pt;width:51pt;height:5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" fillcolor="white [3201]" strokecolor="red" strokeweight="1.5pt">
                <v:textbox style="layout-flow:vertical-ideographic">
                  <w:txbxContent>
                    <w:p w:rsidR="00172FA4" w:rsidRDefault="00172FA4"/>
                    <w:p w:rsidR="00172FA4" w:rsidRDefault="00172FA4"/>
                  </w:txbxContent>
                </v:textbox>
              </v:shape>
            </w:pict>
          </mc:Fallback>
        </mc:AlternateContent>
      </w:r>
    </w:p>
    <w:tbl>
      <w:tblPr>
        <w:tblStyle w:val="a3"/>
        <w:tblpPr w:leftFromText="142" w:rightFromText="142" w:tblpX="502" w:tblpYSpec="top"/>
        <w:tblW w:w="0" w:type="auto"/>
        <w:tblLook w:val="04A0" w:firstRow="1" w:lastRow="0" w:firstColumn="1" w:lastColumn="0" w:noHBand="0" w:noVBand="1"/>
      </w:tblPr>
      <w:tblGrid>
        <w:gridCol w:w="396"/>
      </w:tblGrid>
      <w:tr w:rsidR="00D6404F" w:rsidTr="00D6404F">
        <w:trPr>
          <w:cantSplit/>
          <w:trHeight w:val="10338"/>
        </w:trPr>
        <w:tc>
          <w:tcPr>
            <w:tcW w:w="396" w:type="dxa"/>
            <w:textDirection w:val="tbRlV"/>
          </w:tcPr>
          <w:p w:rsidR="00D6404F" w:rsidRDefault="00D6404F" w:rsidP="00D6404F">
            <w:pPr>
              <w:ind w:left="113" w:right="113"/>
              <w:jc w:val="right"/>
              <w:rPr>
                <w:rFonts w:ascii="HGP創英角ｺﾞｼｯｸUB" w:eastAsia="HGP創英角ｺﾞｼｯｸUB" w:hAnsi="HGP創英角ｺﾞｼｯｸUB"/>
                <w:sz w:val="24"/>
              </w:rPr>
            </w:pPr>
          </w:p>
        </w:tc>
      </w:tr>
    </w:tbl>
    <w:p w:rsidR="00172FA4" w:rsidRDefault="00D6404F">
      <w:pPr>
        <w:rPr>
          <w:rFonts w:ascii="HGP創英角ｺﾞｼｯｸUB" w:eastAsia="HGP創英角ｺﾞｼｯｸUB" w:hAnsi="HGP創英角ｺﾞｼｯｸUB"/>
          <w:sz w:val="24"/>
        </w:rPr>
      </w:pPr>
      <w:bookmarkStart w:id="0" w:name="_Hlk517939468"/>
      <w:r>
        <w:rPr>
          <w:rFonts w:ascii="HGP創英角ｺﾞｼｯｸUB" w:eastAsia="HGP創英角ｺﾞｼｯｸUB" w:hAnsi="HGP創英角ｺﾞｼｯｸUB" w:hint="eastAsia"/>
          <w:sz w:val="24"/>
        </w:rPr>
        <w:t>◯</w:t>
      </w:r>
      <w:r w:rsidR="003C51AF">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プレゼンテーションとは</w:t>
      </w:r>
      <w:bookmarkEnd w:id="0"/>
      <w:r>
        <w:rPr>
          <w:rFonts w:ascii="HGP創英角ｺﾞｼｯｸUB" w:eastAsia="HGP創英角ｺﾞｼｯｸUB" w:hAnsi="HGP創英角ｺﾞｼｯｸUB" w:hint="eastAsia"/>
          <w:sz w:val="24"/>
        </w:rPr>
        <w:t>…</w:t>
      </w:r>
    </w:p>
    <w:p w:rsidR="00D6404F" w:rsidRPr="0063287C" w:rsidRDefault="00D6404F">
      <w:pPr>
        <w:rPr>
          <w:rFonts w:ascii="HGP創英角ｺﾞｼｯｸUB" w:eastAsia="HGP創英角ｺﾞｼｯｸUB" w:hAnsi="HGP創英角ｺﾞｼｯｸUB"/>
          <w:sz w:val="24"/>
          <w:bdr w:val="single" w:sz="4" w:space="0" w:color="auto"/>
          <w:shd w:val="pct15" w:color="auto" w:fill="FFFFFF"/>
        </w:rPr>
      </w:pPr>
      <w:r w:rsidRPr="0063287C">
        <w:rPr>
          <w:rFonts w:ascii="HGP創英角ｺﾞｼｯｸUB" w:eastAsia="HGP創英角ｺﾞｼｯｸUB" w:hAnsi="HGP創英角ｺﾞｼｯｸUB"/>
          <w:sz w:val="24"/>
          <w:bdr w:val="single" w:sz="4" w:space="0" w:color="auto"/>
          <w:shd w:val="pct15" w:color="auto" w:fill="FFFFFF"/>
        </w:rPr>
        <w:t xml:space="preserve">　</w:t>
      </w:r>
      <w:r w:rsidR="0063287C" w:rsidRPr="0063287C">
        <w:rPr>
          <w:rFonts w:ascii="HGP創英角ｺﾞｼｯｸUB" w:eastAsia="HGP創英角ｺﾞｼｯｸUB" w:hAnsi="HGP創英角ｺﾞｼｯｸUB"/>
          <w:sz w:val="24"/>
          <w:bdr w:val="single" w:sz="4" w:space="0" w:color="auto"/>
          <w:shd w:val="pct15" w:color="auto" w:fill="FFFFFF"/>
        </w:rPr>
        <w:t>単元の見通し</w:t>
      </w:r>
      <w:r w:rsidR="003C51AF">
        <w:rPr>
          <w:rFonts w:ascii="HGP創英角ｺﾞｼｯｸUB" w:eastAsia="HGP創英角ｺﾞｼｯｸUB" w:hAnsi="HGP創英角ｺﾞｼｯｸUB" w:hint="eastAsia"/>
          <w:sz w:val="24"/>
          <w:bdr w:val="single" w:sz="4" w:space="0" w:color="auto"/>
          <w:shd w:val="pct15" w:color="auto" w:fill="FFFFFF"/>
        </w:rPr>
        <w:t xml:space="preserve">　</w:t>
      </w:r>
    </w:p>
    <w:p w:rsidR="00D6404F" w:rsidRDefault="00D6404F">
      <w:pPr>
        <w:rPr>
          <w:rFonts w:ascii="HGP創英角ｺﾞｼｯｸUB" w:eastAsia="HGP創英角ｺﾞｼｯｸUB" w:hAnsi="HGP創英角ｺﾞｼｯｸUB"/>
          <w:sz w:val="24"/>
        </w:rPr>
      </w:pPr>
    </w:p>
    <w:p w:rsidR="00D6404F" w:rsidRDefault="0063287C">
      <w:pPr>
        <w:rPr>
          <w:rFonts w:ascii="HGP創英角ｺﾞｼｯｸUB" w:eastAsia="HGP創英角ｺﾞｼｯｸUB" w:hAnsi="HGP創英角ｺﾞｼｯｸUB"/>
          <w:sz w:val="24"/>
        </w:rPr>
      </w:pPr>
      <w:bookmarkStart w:id="1" w:name="_GoBack"/>
      <w:bookmarkEnd w:id="1"/>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1312" behindDoc="0" locked="0" layoutInCell="1" allowOverlap="1">
                <wp:simplePos x="0" y="0"/>
                <wp:positionH relativeFrom="column">
                  <wp:posOffset>-243558</wp:posOffset>
                </wp:positionH>
                <wp:positionV relativeFrom="paragraph">
                  <wp:posOffset>-28222</wp:posOffset>
                </wp:positionV>
                <wp:extent cx="429684" cy="3114675"/>
                <wp:effectExtent l="0" t="0" r="27940" b="28575"/>
                <wp:wrapNone/>
                <wp:docPr id="5" name="テキスト ボックス 5"/>
                <wp:cNvGraphicFramePr/>
                <a:graphic xmlns:a="http://schemas.openxmlformats.org/drawingml/2006/main">
                  <a:graphicData uri="http://schemas.microsoft.com/office/word/2010/wordprocessingShape">
                    <wps:wsp>
                      <wps:cNvSpPr txBox="1"/>
                      <wps:spPr>
                        <a:xfrm>
                          <a:off x="0" y="0"/>
                          <a:ext cx="429684" cy="311467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3287C" w:rsidRPr="008E243B" w:rsidRDefault="008E243B" w:rsidP="008E243B">
                            <w:pPr>
                              <w:spacing w:line="0" w:lineRule="atLeast"/>
                              <w:jc w:val="center"/>
                              <w:rPr>
                                <w:rFonts w:ascii="HGS明朝E" w:eastAsia="HGS明朝E" w:hAnsi="HGS明朝E"/>
                              </w:rPr>
                            </w:pPr>
                            <w:r w:rsidRPr="008E243B">
                              <w:rPr>
                                <w:rFonts w:ascii="HGS明朝E" w:eastAsia="HGS明朝E" w:hAnsi="HGS明朝E" w:hint="eastAsia"/>
                                <w:sz w:val="24"/>
                              </w:rPr>
                              <w:t>総合学習</w:t>
                            </w:r>
                            <w:r w:rsidRPr="008E243B">
                              <w:rPr>
                                <w:rFonts w:ascii="HGS明朝E" w:eastAsia="HGS明朝E" w:hAnsi="HGS明朝E"/>
                                <w:sz w:val="24"/>
                              </w:rPr>
                              <w:t xml:space="preserve">　</w:t>
                            </w:r>
                            <w:r w:rsidRPr="008E243B">
                              <w:rPr>
                                <w:rFonts w:ascii="HGS明朝E" w:eastAsia="HGS明朝E" w:hAnsi="HGS明朝E" w:hint="eastAsia"/>
                                <w:sz w:val="24"/>
                              </w:rPr>
                              <w:t>働く人々に</w:t>
                            </w:r>
                            <w:r w:rsidRPr="008E243B">
                              <w:rPr>
                                <w:rFonts w:ascii="HGS明朝E" w:eastAsia="HGS明朝E" w:hAnsi="HGS明朝E"/>
                                <w:sz w:val="24"/>
                              </w:rPr>
                              <w:t>学ぶ「</w:t>
                            </w:r>
                            <w:r w:rsidRPr="008E243B">
                              <w:rPr>
                                <w:rFonts w:ascii="HGS明朝E" w:eastAsia="HGS明朝E" w:hAnsi="HGS明朝E" w:hint="eastAsia"/>
                                <w:sz w:val="24"/>
                              </w:rPr>
                              <w:t>職場体験</w:t>
                            </w:r>
                            <w:r w:rsidRPr="008E243B">
                              <w:rPr>
                                <w:rFonts w:ascii="HGS明朝E" w:eastAsia="HGS明朝E" w:hAnsi="HGS明朝E"/>
                                <w:sz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9.2pt;margin-top:-2.2pt;width:33.85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" fillcolor="white [3201]" strokecolor="#5b9bd5 [3204]" strokeweight="1.5pt">
                <v:textbox style="layout-flow:vertical-ideographic">
                  <w:txbxContent>
                    <w:p w:rsidR="0063287C" w:rsidRPr="008E243B" w:rsidRDefault="008E243B" w:rsidP="008E243B">
                      <w:pPr>
                        <w:spacing w:line="0" w:lineRule="atLeast"/>
                        <w:jc w:val="center"/>
                        <w:rPr>
                          <w:rFonts w:ascii="HGS明朝E" w:eastAsia="HGS明朝E" w:hAnsi="HGS明朝E"/>
                        </w:rPr>
                      </w:pPr>
                      <w:r w:rsidRPr="008E243B">
                        <w:rPr>
                          <w:rFonts w:ascii="HGS明朝E" w:eastAsia="HGS明朝E" w:hAnsi="HGS明朝E" w:hint="eastAsia"/>
                          <w:sz w:val="24"/>
                        </w:rPr>
                        <w:t>総合学習</w:t>
                      </w:r>
                      <w:r w:rsidRPr="008E243B">
                        <w:rPr>
                          <w:rFonts w:ascii="HGS明朝E" w:eastAsia="HGS明朝E" w:hAnsi="HGS明朝E"/>
                          <w:sz w:val="24"/>
                        </w:rPr>
                        <w:t xml:space="preserve">　</w:t>
                      </w:r>
                      <w:r w:rsidRPr="008E243B">
                        <w:rPr>
                          <w:rFonts w:ascii="HGS明朝E" w:eastAsia="HGS明朝E" w:hAnsi="HGS明朝E" w:hint="eastAsia"/>
                          <w:sz w:val="24"/>
                        </w:rPr>
                        <w:t>働く人々に</w:t>
                      </w:r>
                      <w:r w:rsidRPr="008E243B">
                        <w:rPr>
                          <w:rFonts w:ascii="HGS明朝E" w:eastAsia="HGS明朝E" w:hAnsi="HGS明朝E"/>
                          <w:sz w:val="24"/>
                        </w:rPr>
                        <w:t>学ぶ「</w:t>
                      </w:r>
                      <w:r w:rsidRPr="008E243B">
                        <w:rPr>
                          <w:rFonts w:ascii="HGS明朝E" w:eastAsia="HGS明朝E" w:hAnsi="HGS明朝E" w:hint="eastAsia"/>
                          <w:sz w:val="24"/>
                        </w:rPr>
                        <w:t>職場体験</w:t>
                      </w:r>
                      <w:r w:rsidRPr="008E243B">
                        <w:rPr>
                          <w:rFonts w:ascii="HGS明朝E" w:eastAsia="HGS明朝E" w:hAnsi="HGS明朝E"/>
                          <w:sz w:val="24"/>
                        </w:rPr>
                        <w:t>」</w:t>
                      </w:r>
                    </w:p>
                  </w:txbxContent>
                </v:textbox>
              </v:shape>
            </w:pict>
          </mc:Fallback>
        </mc:AlternateContent>
      </w:r>
    </w:p>
    <w:p w:rsidR="008E243B" w:rsidRDefault="008E243B">
      <w:pPr>
        <w:rPr>
          <w:rFonts w:ascii="HGP創英角ｺﾞｼｯｸUB" w:eastAsia="HGP創英角ｺﾞｼｯｸUB" w:hAnsi="HGP創英角ｺﾞｼｯｸUB"/>
          <w:sz w:val="24"/>
        </w:rPr>
      </w:pPr>
    </w:p>
    <w:p w:rsidR="008E243B" w:rsidRDefault="008E243B">
      <w:pPr>
        <w:rPr>
          <w:rFonts w:ascii="HGP創英角ｺﾞｼｯｸUB" w:eastAsia="HGP創英角ｺﾞｼｯｸUB" w:hAnsi="HGP創英角ｺﾞｼｯｸUB"/>
          <w:sz w:val="24"/>
        </w:rPr>
      </w:pPr>
    </w:p>
    <w:p w:rsidR="00065BCF" w:rsidRDefault="00065BCF" w:rsidP="00065BCF">
      <w:pPr>
        <w:ind w:left="1920" w:hangingChars="800" w:hanging="1920"/>
        <w:rPr>
          <w:rFonts w:ascii="HGS明朝E" w:eastAsia="HGS明朝E" w:hAnsi="HGS明朝E" w:cs="ＭＳ 明朝"/>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63360" behindDoc="0" locked="0" layoutInCell="1" allowOverlap="1">
                <wp:simplePos x="0" y="0"/>
                <wp:positionH relativeFrom="column">
                  <wp:posOffset>-318911</wp:posOffset>
                </wp:positionH>
                <wp:positionV relativeFrom="paragraph">
                  <wp:posOffset>-38100</wp:posOffset>
                </wp:positionV>
                <wp:extent cx="428625" cy="7715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286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43B" w:rsidRPr="008E243B" w:rsidRDefault="008E243B" w:rsidP="008E243B">
                            <w:pPr>
                              <w:jc w:val="center"/>
                              <w:rPr>
                                <w:rFonts w:ascii="HGP創英角ｺﾞｼｯｸUB" w:eastAsia="HGP創英角ｺﾞｼｯｸUB" w:hAnsi="HGP創英角ｺﾞｼｯｸUB"/>
                                <w:sz w:val="24"/>
                              </w:rPr>
                            </w:pPr>
                            <w:r w:rsidRPr="008E243B">
                              <w:rPr>
                                <w:rFonts w:ascii="HGP創英角ｺﾞｼｯｸUB" w:eastAsia="HGP創英角ｺﾞｼｯｸUB" w:hAnsi="HGP創英角ｺﾞｼｯｸUB" w:hint="eastAsia"/>
                                <w:sz w:val="24"/>
                              </w:rPr>
                              <w:t>第</w:t>
                            </w:r>
                            <w:r w:rsidRPr="008E243B">
                              <w:rPr>
                                <w:rFonts w:ascii="HGP創英角ｺﾞｼｯｸUB" w:eastAsia="HGP創英角ｺﾞｼｯｸUB" w:hAnsi="HGP創英角ｺﾞｼｯｸUB"/>
                                <w:sz w:val="24"/>
                              </w:rPr>
                              <w:t>一</w:t>
                            </w:r>
                            <w:r w:rsidRPr="008E243B">
                              <w:rPr>
                                <w:rFonts w:ascii="HGP創英角ｺﾞｼｯｸUB" w:eastAsia="HGP創英角ｺﾞｼｯｸUB" w:hAnsi="HGP創英角ｺﾞｼｯｸUB" w:hint="eastAsia"/>
                                <w:sz w:val="24"/>
                              </w:rPr>
                              <w:t>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25.1pt;margin-top:-3pt;width:33.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" fillcolor="white [3201]" strokeweight=".5pt">
                <v:textbox style="layout-flow:vertical-ideographic">
                  <w:txbxContent>
                    <w:p w:rsidR="008E243B" w:rsidRPr="008E243B" w:rsidRDefault="008E243B" w:rsidP="008E243B">
                      <w:pPr>
                        <w:jc w:val="center"/>
                        <w:rPr>
                          <w:rFonts w:ascii="HGP創英角ｺﾞｼｯｸUB" w:eastAsia="HGP創英角ｺﾞｼｯｸUB" w:hAnsi="HGP創英角ｺﾞｼｯｸUB"/>
                          <w:sz w:val="24"/>
                        </w:rPr>
                      </w:pPr>
                      <w:r w:rsidRPr="008E243B">
                        <w:rPr>
                          <w:rFonts w:ascii="HGP創英角ｺﾞｼｯｸUB" w:eastAsia="HGP創英角ｺﾞｼｯｸUB" w:hAnsi="HGP創英角ｺﾞｼｯｸUB" w:hint="eastAsia"/>
                          <w:sz w:val="24"/>
                        </w:rPr>
                        <w:t>第</w:t>
                      </w:r>
                      <w:r w:rsidRPr="008E243B">
                        <w:rPr>
                          <w:rFonts w:ascii="HGP創英角ｺﾞｼｯｸUB" w:eastAsia="HGP創英角ｺﾞｼｯｸUB" w:hAnsi="HGP創英角ｺﾞｼｯｸUB"/>
                          <w:sz w:val="24"/>
                        </w:rPr>
                        <w:t>一</w:t>
                      </w:r>
                      <w:r w:rsidRPr="008E243B">
                        <w:rPr>
                          <w:rFonts w:ascii="HGP創英角ｺﾞｼｯｸUB" w:eastAsia="HGP創英角ｺﾞｼｯｸUB" w:hAnsi="HGP創英角ｺﾞｼｯｸUB" w:hint="eastAsia"/>
                          <w:sz w:val="24"/>
                        </w:rPr>
                        <w:t>次</w:t>
                      </w:r>
                    </w:p>
                  </w:txbxContent>
                </v:textbox>
              </v:shape>
            </w:pict>
          </mc:Fallback>
        </mc:AlternateContent>
      </w:r>
      <w:r w:rsidR="008E243B">
        <w:rPr>
          <w:rFonts w:ascii="HGP創英角ｺﾞｼｯｸUB" w:eastAsia="HGP創英角ｺﾞｼｯｸUB" w:hAnsi="HGP創英角ｺﾞｼｯｸUB"/>
          <w:sz w:val="24"/>
        </w:rPr>
        <w:t xml:space="preserve">　　　　　　　　</w:t>
      </w:r>
      <w:r w:rsidR="008E243B" w:rsidRPr="008E243B">
        <w:rPr>
          <w:rFonts w:ascii="HGS明朝E" w:eastAsia="HGS明朝E" w:hAnsi="HGS明朝E" w:cs="ＭＳ 明朝" w:hint="eastAsia"/>
          <w:sz w:val="24"/>
          <w:bdr w:val="single" w:sz="4" w:space="0" w:color="auto"/>
          <w:shd w:val="pct15" w:color="auto" w:fill="FFFFFF"/>
        </w:rPr>
        <w:t>一</w:t>
      </w:r>
      <w:r>
        <w:rPr>
          <w:rFonts w:ascii="HGS明朝E" w:eastAsia="HGS明朝E" w:hAnsi="HGS明朝E" w:cs="ＭＳ 明朝" w:hint="eastAsia"/>
          <w:sz w:val="24"/>
        </w:rPr>
        <w:t xml:space="preserve">　学習の見通しをもつ。第五時（本時）において、仲間や（　　　　　　　　　）に</w:t>
      </w:r>
    </w:p>
    <w:p w:rsidR="00065BCF" w:rsidRDefault="00065BCF" w:rsidP="00065BCF">
      <w:pPr>
        <w:ind w:leftChars="800" w:left="1680" w:firstLineChars="50" w:firstLine="120"/>
        <w:rPr>
          <w:rFonts w:ascii="HGS明朝E" w:eastAsia="HGS明朝E" w:hAnsi="HGS明朝E" w:cs="ＭＳ 明朝"/>
          <w:sz w:val="24"/>
        </w:rPr>
      </w:pPr>
      <w:r>
        <w:rPr>
          <w:rFonts w:ascii="HGS明朝E" w:eastAsia="HGS明朝E" w:hAnsi="HGS明朝E" w:cs="ＭＳ 明朝" w:hint="eastAsia"/>
          <w:sz w:val="24"/>
        </w:rPr>
        <w:t>対して、東白川村の（　　　　　　）を伝えるプレゼンテーションをする。</w:t>
      </w:r>
    </w:p>
    <w:p w:rsidR="00065BCF" w:rsidRDefault="00065BCF" w:rsidP="00065BCF">
      <w:pPr>
        <w:ind w:leftChars="800" w:left="1680" w:firstLineChars="50" w:firstLine="120"/>
        <w:rPr>
          <w:rFonts w:ascii="HGS明朝E" w:eastAsia="HGS明朝E" w:hAnsi="HGS明朝E" w:cs="ＭＳ 明朝"/>
          <w:sz w:val="24"/>
        </w:rPr>
      </w:pPr>
      <w:r>
        <w:rPr>
          <w:rFonts w:ascii="HGS明朝E" w:eastAsia="HGS明朝E" w:hAnsi="HGS明朝E" w:cs="ＭＳ 明朝"/>
          <w:sz w:val="24"/>
        </w:rPr>
        <w:t>提案するグループを六つに分ける。</w:t>
      </w:r>
    </w:p>
    <w:p w:rsidR="008E243B" w:rsidRPr="00065BCF" w:rsidRDefault="00065BCF" w:rsidP="00065BCF">
      <w:pPr>
        <w:ind w:leftChars="800" w:left="1680" w:firstLineChars="50" w:firstLine="120"/>
        <w:rPr>
          <w:rFonts w:ascii="HGS明朝E" w:eastAsia="HGS明朝E" w:hAnsi="HGS明朝E" w:cs="ＭＳ 明朝"/>
          <w:sz w:val="24"/>
        </w:rPr>
      </w:pPr>
      <w:r>
        <w:rPr>
          <w:rFonts w:ascii="HGS明朝E" w:eastAsia="HGS明朝E" w:hAnsi="HGS明朝E" w:cs="ＭＳ 明朝" w:hint="eastAsia"/>
          <w:sz w:val="24"/>
        </w:rPr>
        <w:t xml:space="preserve">　　　　　</w:t>
      </w:r>
    </w:p>
    <w:p w:rsidR="008E243B" w:rsidRDefault="00065BCF" w:rsidP="00E00684">
      <w:pPr>
        <w:ind w:left="1800" w:hangingChars="750" w:hanging="1800"/>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 xml:space="preserve">　　　　　　　　</w:t>
      </w:r>
      <w:r>
        <w:rPr>
          <w:rFonts w:ascii="HGS明朝E" w:eastAsia="HGS明朝E" w:hAnsi="HGS明朝E" w:cs="ＭＳ 明朝" w:hint="eastAsia"/>
          <w:sz w:val="24"/>
          <w:bdr w:val="single" w:sz="4" w:space="0" w:color="auto"/>
          <w:shd w:val="pct15" w:color="auto" w:fill="FFFFFF"/>
        </w:rPr>
        <w:t>二</w:t>
      </w:r>
      <w:r>
        <w:rPr>
          <w:rFonts w:ascii="HGS明朝E" w:eastAsia="HGS明朝E" w:hAnsi="HGS明朝E" w:cs="ＭＳ 明朝" w:hint="eastAsia"/>
          <w:sz w:val="24"/>
        </w:rPr>
        <w:t xml:space="preserve">　各グループで職場について調べたことをまとめたり職場体験で撮影したいポイントを決めたりすることで、魅力的な</w:t>
      </w:r>
      <w:r w:rsidR="00E00684">
        <w:rPr>
          <w:rFonts w:ascii="HGS明朝E" w:eastAsia="HGS明朝E" w:hAnsi="HGS明朝E" w:cs="ＭＳ 明朝" w:hint="eastAsia"/>
          <w:sz w:val="24"/>
        </w:rPr>
        <w:t>（　　　　　）を構成する。</w:t>
      </w:r>
    </w:p>
    <w:p w:rsidR="00E00684" w:rsidRDefault="00E00684" w:rsidP="00E00684">
      <w:pPr>
        <w:rPr>
          <w:rFonts w:ascii="HGP創英角ｺﾞｼｯｸUB" w:eastAsia="HGP創英角ｺﾞｼｯｸUB" w:hAnsi="HGP創英角ｺﾞｼｯｸUB"/>
          <w:sz w:val="24"/>
        </w:rPr>
      </w:pPr>
    </w:p>
    <w:p w:rsidR="00E00684" w:rsidRDefault="00E00684" w:rsidP="00E00684">
      <w:pPr>
        <w:ind w:firstLineChars="550" w:firstLine="1320"/>
        <w:rPr>
          <w:rFonts w:ascii="Segoe UI Symbol" w:eastAsia="HGS明朝E" w:hAnsi="Segoe UI Symbol" w:cs="Segoe UI Symbol"/>
          <w:sz w:val="24"/>
        </w:rPr>
      </w:pPr>
      <w:r w:rsidRPr="00E00684">
        <w:rPr>
          <w:rFonts w:ascii="HGS明朝E" w:eastAsia="HGS明朝E" w:hAnsi="HGS明朝E"/>
          <w:sz w:val="24"/>
          <w:bdr w:val="single" w:sz="4" w:space="0" w:color="auto"/>
          <w:shd w:val="pct15" w:color="auto" w:fill="FFFFFF"/>
        </w:rPr>
        <w:t>三</w:t>
      </w:r>
      <w:r>
        <w:rPr>
          <w:rFonts w:ascii="HGP創英角ｺﾞｼｯｸUB" w:eastAsia="HGP創英角ｺﾞｼｯｸUB" w:hAnsi="HGP創英角ｺﾞｼｯｸUB" w:hint="eastAsia"/>
          <w:sz w:val="24"/>
        </w:rPr>
        <w:t xml:space="preserve">　</w:t>
      </w:r>
      <w:r>
        <w:rPr>
          <w:rFonts w:ascii="Segoe UI Symbol" w:eastAsia="HGS明朝E" w:hAnsi="Segoe UI Symbol" w:cs="Segoe UI Symbol"/>
          <w:sz w:val="24"/>
        </w:rPr>
        <w:t>武市先生のモデルスピーチを聞いて、理想の話し方を考える。</w:t>
      </w:r>
    </w:p>
    <w:p w:rsidR="003C51AF" w:rsidRPr="003C51AF" w:rsidRDefault="00E00684" w:rsidP="003C51AF">
      <w:pPr>
        <w:ind w:firstLineChars="750" w:firstLine="1800"/>
        <w:rPr>
          <w:rFonts w:ascii="Segoe UI Symbol" w:eastAsia="HGS明朝E" w:hAnsi="Segoe UI Symbol" w:cs="Segoe UI Symbol"/>
          <w:sz w:val="24"/>
        </w:rPr>
      </w:pPr>
      <w:r>
        <w:rPr>
          <w:rFonts w:ascii="Segoe UI Symbol" w:eastAsia="HGS明朝E" w:hAnsi="Segoe UI Symbol" w:cs="Segoe UI Symbol"/>
          <w:sz w:val="24"/>
        </w:rPr>
        <w:t>評価の観点を明らかにする。</w:t>
      </w:r>
      <w:r w:rsidR="003C51AF">
        <w:rPr>
          <w:rFonts w:ascii="Segoe UI Symbol" w:eastAsia="HGS明朝E" w:hAnsi="Segoe UI Symbol" w:cs="Segoe UI Symbol" w:hint="eastAsia"/>
          <w:sz w:val="24"/>
        </w:rPr>
        <w:t>発表</w:t>
      </w:r>
      <w:r>
        <w:rPr>
          <w:rFonts w:ascii="Segoe UI Symbol" w:eastAsia="HGS明朝E" w:hAnsi="Segoe UI Symbol" w:cs="Segoe UI Symbol"/>
          <w:sz w:val="24"/>
        </w:rPr>
        <w:t>メモを</w:t>
      </w:r>
      <w:r w:rsidR="003C51AF">
        <w:rPr>
          <w:rFonts w:ascii="Segoe UI Symbol" w:eastAsia="HGS明朝E" w:hAnsi="Segoe UI Symbol" w:cs="Segoe UI Symbol" w:hint="eastAsia"/>
          <w:sz w:val="24"/>
        </w:rPr>
        <w:t>練り直し、資料を完成に近づける</w:t>
      </w:r>
      <w:r>
        <w:rPr>
          <w:rFonts w:ascii="Segoe UI Symbol" w:eastAsia="HGS明朝E" w:hAnsi="Segoe UI Symbol" w:cs="Segoe UI Symbol"/>
          <w:sz w:val="24"/>
        </w:rPr>
        <w:t>。</w:t>
      </w:r>
    </w:p>
    <w:p w:rsidR="008E243B" w:rsidRPr="00E00684" w:rsidRDefault="00E0068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65408" behindDoc="0" locked="0" layoutInCell="1" allowOverlap="1" wp14:anchorId="5A6768FA" wp14:editId="4C33338F">
                <wp:simplePos x="0" y="0"/>
                <wp:positionH relativeFrom="column">
                  <wp:posOffset>121144</wp:posOffset>
                </wp:positionH>
                <wp:positionV relativeFrom="paragraph">
                  <wp:posOffset>-39370</wp:posOffset>
                </wp:positionV>
                <wp:extent cx="428625" cy="7715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428625" cy="771525"/>
                        </a:xfrm>
                        <a:prstGeom prst="rect">
                          <a:avLst/>
                        </a:prstGeom>
                        <a:solidFill>
                          <a:sysClr val="window" lastClr="FFFFFF"/>
                        </a:solidFill>
                        <a:ln w="6350">
                          <a:solidFill>
                            <a:prstClr val="black"/>
                          </a:solidFill>
                        </a:ln>
                        <a:effectLst/>
                      </wps:spPr>
                      <wps:txbx>
                        <w:txbxContent>
                          <w:p w:rsidR="00E00684" w:rsidRPr="008E243B" w:rsidRDefault="00E00684" w:rsidP="00E00684">
                            <w:pPr>
                              <w:jc w:val="center"/>
                              <w:rPr>
                                <w:rFonts w:ascii="HGP創英角ｺﾞｼｯｸUB" w:eastAsia="HGP創英角ｺﾞｼｯｸUB" w:hAnsi="HGP創英角ｺﾞｼｯｸUB"/>
                                <w:sz w:val="24"/>
                              </w:rPr>
                            </w:pPr>
                            <w:r w:rsidRPr="008E243B">
                              <w:rPr>
                                <w:rFonts w:ascii="HGP創英角ｺﾞｼｯｸUB" w:eastAsia="HGP創英角ｺﾞｼｯｸUB" w:hAnsi="HGP創英角ｺﾞｼｯｸUB" w:hint="eastAsia"/>
                                <w:sz w:val="24"/>
                              </w:rPr>
                              <w:t>第</w:t>
                            </w:r>
                            <w:r>
                              <w:rPr>
                                <w:rFonts w:ascii="HGP創英角ｺﾞｼｯｸUB" w:eastAsia="HGP創英角ｺﾞｼｯｸUB" w:hAnsi="HGP創英角ｺﾞｼｯｸUB" w:hint="eastAsia"/>
                                <w:sz w:val="24"/>
                              </w:rPr>
                              <w:t>二</w:t>
                            </w:r>
                            <w:r w:rsidRPr="008E243B">
                              <w:rPr>
                                <w:rFonts w:ascii="HGP創英角ｺﾞｼｯｸUB" w:eastAsia="HGP創英角ｺﾞｼｯｸUB" w:hAnsi="HGP創英角ｺﾞｼｯｸUB" w:hint="eastAsia"/>
                                <w:sz w:val="24"/>
                              </w:rPr>
                              <w:t>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68FA" id="テキスト ボックス 9" o:spid="_x0000_s1029" type="#_x0000_t202" style="position:absolute;left:0;text-align:left;margin-left:9.55pt;margin-top:-3.1pt;width:33.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" fillcolor="window" strokeweight=".5pt">
                <v:textbox style="layout-flow:vertical-ideographic">
                  <w:txbxContent>
                    <w:p w:rsidR="00E00684" w:rsidRPr="008E243B" w:rsidRDefault="00E00684" w:rsidP="00E00684">
                      <w:pPr>
                        <w:jc w:val="center"/>
                        <w:rPr>
                          <w:rFonts w:ascii="HGP創英角ｺﾞｼｯｸUB" w:eastAsia="HGP創英角ｺﾞｼｯｸUB" w:hAnsi="HGP創英角ｺﾞｼｯｸUB"/>
                          <w:sz w:val="24"/>
                        </w:rPr>
                      </w:pPr>
                      <w:r w:rsidRPr="008E243B">
                        <w:rPr>
                          <w:rFonts w:ascii="HGP創英角ｺﾞｼｯｸUB" w:eastAsia="HGP創英角ｺﾞｼｯｸUB" w:hAnsi="HGP創英角ｺﾞｼｯｸUB" w:hint="eastAsia"/>
                          <w:sz w:val="24"/>
                        </w:rPr>
                        <w:t>第</w:t>
                      </w:r>
                      <w:r>
                        <w:rPr>
                          <w:rFonts w:ascii="HGP創英角ｺﾞｼｯｸUB" w:eastAsia="HGP創英角ｺﾞｼｯｸUB" w:hAnsi="HGP創英角ｺﾞｼｯｸUB" w:hint="eastAsia"/>
                          <w:sz w:val="24"/>
                        </w:rPr>
                        <w:t>二</w:t>
                      </w:r>
                      <w:r w:rsidRPr="008E243B">
                        <w:rPr>
                          <w:rFonts w:ascii="HGP創英角ｺﾞｼｯｸUB" w:eastAsia="HGP創英角ｺﾞｼｯｸUB" w:hAnsi="HGP創英角ｺﾞｼｯｸUB" w:hint="eastAsia"/>
                          <w:sz w:val="24"/>
                        </w:rPr>
                        <w:t>次</w:t>
                      </w:r>
                    </w:p>
                  </w:txbxContent>
                </v:textbox>
              </v:shape>
            </w:pict>
          </mc:Fallback>
        </mc:AlternateContent>
      </w:r>
    </w:p>
    <w:p w:rsidR="008F622C" w:rsidRPr="005B1695" w:rsidRDefault="003C51AF" w:rsidP="008F622C">
      <w:pPr>
        <w:ind w:leftChars="630" w:left="1923" w:hangingChars="250" w:hanging="600"/>
        <w:rPr>
          <w:rFonts w:ascii="HGP創英角ｺﾞｼｯｸUB" w:eastAsia="HGP創英角ｺﾞｼｯｸUB" w:hAnsi="HGP創英角ｺﾞｼｯｸUB" w:cs="ＭＳ 明朝"/>
          <w:sz w:val="24"/>
        </w:rPr>
      </w:pPr>
      <w:r w:rsidRPr="003C51AF">
        <w:rPr>
          <w:rFonts w:ascii="HGS明朝E" w:eastAsia="HGS明朝E" w:hAnsi="HGS明朝E" w:cs="ＭＳ 明朝" w:hint="eastAsia"/>
          <w:sz w:val="24"/>
          <w:bdr w:val="single" w:sz="4" w:space="0" w:color="auto"/>
          <w:shd w:val="pct15" w:color="auto" w:fill="FFFFFF"/>
        </w:rPr>
        <w:t>四</w:t>
      </w:r>
      <w:r>
        <w:rPr>
          <w:rFonts w:ascii="HGS明朝E" w:eastAsia="HGS明朝E" w:hAnsi="HGS明朝E" w:cs="ＭＳ 明朝" w:hint="eastAsia"/>
          <w:sz w:val="24"/>
        </w:rPr>
        <w:t xml:space="preserve">　職場体験を経て</w:t>
      </w:r>
      <w:r w:rsidR="00433918">
        <w:rPr>
          <w:rFonts w:ascii="HGS明朝E" w:eastAsia="HGS明朝E" w:hAnsi="HGS明朝E" w:cs="ＭＳ 明朝" w:hint="eastAsia"/>
          <w:sz w:val="24"/>
        </w:rPr>
        <w:t>(　　　)</w:t>
      </w:r>
      <w:r>
        <w:rPr>
          <w:rFonts w:ascii="HGS明朝E" w:eastAsia="HGS明朝E" w:hAnsi="HGS明朝E" w:cs="ＭＳ 明朝" w:hint="eastAsia"/>
          <w:sz w:val="24"/>
        </w:rPr>
        <w:t>資料や</w:t>
      </w:r>
      <w:r w:rsidR="00433918">
        <w:rPr>
          <w:rFonts w:ascii="HGS明朝E" w:eastAsia="HGS明朝E" w:hAnsi="HGS明朝E" w:cs="ＭＳ 明朝" w:hint="eastAsia"/>
          <w:sz w:val="24"/>
        </w:rPr>
        <w:t>得た情報を</w:t>
      </w:r>
      <w:r w:rsidR="000772C9">
        <w:rPr>
          <w:rFonts w:ascii="HGS明朝E" w:eastAsia="HGS明朝E" w:hAnsi="HGS明朝E" w:cs="ＭＳ 明朝" w:hint="eastAsia"/>
          <w:sz w:val="24"/>
        </w:rPr>
        <w:t>もとに(　　　　　)意識をもって発表練習をする。</w:t>
      </w:r>
      <w:r w:rsidR="005B1695" w:rsidRPr="005B1695">
        <w:rPr>
          <w:rFonts w:ascii="HGP創英角ｺﾞｼｯｸUB" w:eastAsia="HGP創英角ｺﾞｼｯｸUB" w:hAnsi="HGP創英角ｺﾞｼｯｸUB" w:cs="ＭＳ 明朝" w:hint="eastAsia"/>
          <w:sz w:val="24"/>
          <w:bdr w:val="single" w:sz="4" w:space="0" w:color="auto"/>
          <w:shd w:val="pct15" w:color="auto" w:fill="FFFFFF"/>
        </w:rPr>
        <w:t>構成(内容)の工夫をする</w:t>
      </w:r>
    </w:p>
    <w:p w:rsidR="008E243B" w:rsidRPr="00433918" w:rsidRDefault="008E243B">
      <w:pPr>
        <w:rPr>
          <w:rFonts w:ascii="HGP創英角ｺﾞｼｯｸUB" w:eastAsia="HGP創英角ｺﾞｼｯｸUB" w:hAnsi="HGP創英角ｺﾞｼｯｸUB"/>
          <w:sz w:val="24"/>
        </w:rPr>
      </w:pPr>
    </w:p>
    <w:p w:rsidR="008F622C" w:rsidRDefault="008F622C">
      <w:pPr>
        <w:rPr>
          <w:rFonts w:ascii="HGS明朝E" w:eastAsia="HGS明朝E" w:hAnsi="HGS明朝E" w:cs="ＭＳ 明朝"/>
          <w:sz w:val="24"/>
        </w:rPr>
      </w:pPr>
      <w:r>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sz w:val="24"/>
        </w:rPr>
        <w:t xml:space="preserve">          </w:t>
      </w:r>
      <w:r w:rsidRPr="008F622C">
        <w:rPr>
          <w:rFonts w:ascii="HGS明朝E" w:eastAsia="HGS明朝E" w:hAnsi="HGS明朝E" w:cs="ＭＳ 明朝" w:hint="eastAsia"/>
          <w:sz w:val="24"/>
          <w:bdr w:val="single" w:sz="4" w:space="0" w:color="auto"/>
          <w:shd w:val="pct15" w:color="auto" w:fill="FFFFFF"/>
        </w:rPr>
        <w:t>五</w:t>
      </w:r>
      <w:r>
        <w:rPr>
          <w:rFonts w:ascii="HGS明朝E" w:eastAsia="HGS明朝E" w:hAnsi="HGS明朝E" w:cs="ＭＳ 明朝" w:hint="eastAsia"/>
          <w:sz w:val="24"/>
        </w:rPr>
        <w:t xml:space="preserve">　仲間や(　　　　)に住む人々に職場の(　　　)を伝えるために聞き手の(　　　　)　　　　　　　　　　　　　</w:t>
      </w:r>
    </w:p>
    <w:p w:rsidR="008F622C" w:rsidRPr="008F622C" w:rsidRDefault="008F622C">
      <w:pPr>
        <w:rPr>
          <w:rFonts w:ascii="HGS明朝E" w:eastAsia="HGS明朝E" w:hAnsi="HGS明朝E" w:cs="ＭＳ 明朝"/>
          <w:sz w:val="24"/>
        </w:rPr>
      </w:pPr>
      <w:r>
        <w:rPr>
          <w:rFonts w:ascii="HGS明朝E" w:eastAsia="HGS明朝E" w:hAnsi="HGS明朝E" w:cs="ＭＳ 明朝" w:hint="eastAsia"/>
          <w:sz w:val="24"/>
        </w:rPr>
        <w:t xml:space="preserve">　　　　　　　 に残るプレゼンテーションをしよう。</w:t>
      </w:r>
      <w:r w:rsidR="005B1695" w:rsidRPr="005B1695">
        <w:rPr>
          <w:rFonts w:ascii="HGP創英角ｺﾞｼｯｸUB" w:eastAsia="HGP創英角ｺﾞｼｯｸUB" w:hAnsi="HGP創英角ｺﾞｼｯｸUB" w:cs="ＭＳ 明朝" w:hint="eastAsia"/>
          <w:sz w:val="24"/>
          <w:bdr w:val="single" w:sz="4" w:space="0" w:color="auto"/>
          <w:shd w:val="pct15" w:color="auto" w:fill="FFFFFF"/>
        </w:rPr>
        <w:t>表現</w:t>
      </w:r>
      <w:r w:rsidR="005B1695" w:rsidRPr="005B1695">
        <w:rPr>
          <w:rFonts w:ascii="HGP創英角ｺﾞｼｯｸUB" w:eastAsia="HGP創英角ｺﾞｼｯｸUB" w:hAnsi="HGP創英角ｺﾞｼｯｸUB" w:cs="ＭＳ 明朝" w:hint="eastAsia"/>
          <w:sz w:val="24"/>
          <w:bdr w:val="single" w:sz="4" w:space="0" w:color="auto"/>
          <w:shd w:val="pct15" w:color="auto" w:fill="FFFFFF"/>
        </w:rPr>
        <w:t>の工夫をする</w:t>
      </w:r>
    </w:p>
    <w:p w:rsidR="00E00684" w:rsidRDefault="00E00684">
      <w:pPr>
        <w:rPr>
          <w:rFonts w:ascii="HGP創英角ｺﾞｼｯｸUB" w:eastAsia="HGP創英角ｺﾞｼｯｸUB" w:hAnsi="HGP創英角ｺﾞｼｯｸUB"/>
          <w:sz w:val="24"/>
        </w:rPr>
      </w:pPr>
    </w:p>
    <w:p w:rsidR="008F622C" w:rsidRPr="00F92343" w:rsidRDefault="00557B02">
      <w:pPr>
        <w:rPr>
          <w:rFonts w:ascii="HGS明朝E" w:eastAsia="HGS明朝E" w:hAnsi="HGS明朝E"/>
          <w:sz w:val="24"/>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2336" behindDoc="1" locked="0" layoutInCell="1" allowOverlap="1">
                <wp:simplePos x="0" y="0"/>
                <wp:positionH relativeFrom="column">
                  <wp:posOffset>-5079</wp:posOffset>
                </wp:positionH>
                <wp:positionV relativeFrom="paragraph">
                  <wp:posOffset>161925</wp:posOffset>
                </wp:positionV>
                <wp:extent cx="4216400" cy="326390"/>
                <wp:effectExtent l="0" t="0" r="12700" b="16510"/>
                <wp:wrapNone/>
                <wp:docPr id="7" name="正方形/長方形 7"/>
                <wp:cNvGraphicFramePr/>
                <a:graphic xmlns:a="http://schemas.openxmlformats.org/drawingml/2006/main">
                  <a:graphicData uri="http://schemas.microsoft.com/office/word/2010/wordprocessingShape">
                    <wps:wsp>
                      <wps:cNvSpPr/>
                      <wps:spPr>
                        <a:xfrm>
                          <a:off x="0" y="0"/>
                          <a:ext cx="4216400" cy="326390"/>
                        </a:xfrm>
                        <a:prstGeom prst="rect">
                          <a:avLst/>
                        </a:prstGeom>
                        <a:gradFill flip="none" rotWithShape="1">
                          <a:gsLst>
                            <a:gs pos="0">
                              <a:srgbClr val="0070C0"/>
                            </a:gs>
                            <a:gs pos="50000">
                              <a:srgbClr val="00B0F0"/>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AAEDB" id="正方形/長方形 7" o:spid="_x0000_s1026" style="position:absolute;left:0;text-align:left;margin-left:-.4pt;margin-top:12.75pt;width:332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" fillcolor="#0070c0" strokecolor="#1f4d78 [1604]" strokeweight="1pt">
                <v:fill color2="#d9e8f5 [756]" rotate="t" angle="90" colors="0 #0070c0;.5 #00b0f0;1 #e1ecfb" focus="100%" type="gradient"/>
              </v:rect>
            </w:pict>
          </mc:Fallback>
        </mc:AlternateContent>
      </w:r>
      <w:r w:rsidR="00F92343">
        <w:rPr>
          <w:rFonts w:ascii="HGP創英角ｺﾞｼｯｸUB" w:eastAsia="HGP創英角ｺﾞｼｯｸUB" w:hAnsi="HGP創英角ｺﾞｼｯｸUB" w:hint="eastAsia"/>
          <w:sz w:val="24"/>
        </w:rPr>
        <w:t xml:space="preserve">　　　　　　　　</w:t>
      </w:r>
      <w:r w:rsidR="00F92343" w:rsidRPr="00F92343">
        <w:rPr>
          <w:rFonts w:ascii="HGS明朝E" w:eastAsia="HGS明朝E" w:hAnsi="HGS明朝E" w:cs="ＭＳ 明朝" w:hint="eastAsia"/>
          <w:sz w:val="24"/>
          <w:bdr w:val="single" w:sz="4" w:space="0" w:color="auto"/>
          <w:shd w:val="pct15" w:color="auto" w:fill="FFFFFF"/>
        </w:rPr>
        <w:t>六</w:t>
      </w:r>
      <w:r w:rsidR="008F622C" w:rsidRPr="00F92343">
        <w:rPr>
          <w:rFonts w:ascii="HGS明朝E" w:eastAsia="HGS明朝E" w:hAnsi="HGS明朝E" w:hint="eastAsia"/>
          <w:sz w:val="24"/>
        </w:rPr>
        <w:t xml:space="preserve">　</w:t>
      </w:r>
      <w:r w:rsidR="00F92343">
        <w:rPr>
          <w:rFonts w:ascii="HGS明朝E" w:eastAsia="HGS明朝E" w:hAnsi="HGS明朝E" w:hint="eastAsia"/>
          <w:sz w:val="24"/>
        </w:rPr>
        <w:t>ビデオを見直し、(　　　)評価や(　　　)評価しよう。</w:t>
      </w:r>
    </w:p>
    <w:p w:rsidR="008F622C" w:rsidRDefault="00F92343">
      <w:pPr>
        <w:rPr>
          <w:rFonts w:ascii="HGP創英角ｺﾞｼｯｸUB" w:eastAsia="HGP創英角ｺﾞｼｯｸUB" w:hAnsi="HGP創英角ｺﾞｼｯｸUB"/>
          <w:sz w:val="24"/>
        </w:rPr>
      </w:pPr>
      <w:r w:rsidRPr="00F92343">
        <w:rPr>
          <w:rFonts w:ascii="HGS明朝E" w:eastAsia="HGS明朝E" w:hAnsi="HGS明朝E"/>
          <w:noProof/>
          <w:sz w:val="24"/>
        </w:rPr>
        <mc:AlternateContent>
          <mc:Choice Requires="wps">
            <w:drawing>
              <wp:anchor distT="0" distB="0" distL="114300" distR="114300" simplePos="0" relativeHeight="251667456" behindDoc="0" locked="0" layoutInCell="1" allowOverlap="1" wp14:anchorId="1ECA31B2" wp14:editId="4DE147F7">
                <wp:simplePos x="0" y="0"/>
                <wp:positionH relativeFrom="column">
                  <wp:posOffset>-98425</wp:posOffset>
                </wp:positionH>
                <wp:positionV relativeFrom="margin">
                  <wp:posOffset>-38100</wp:posOffset>
                </wp:positionV>
                <wp:extent cx="4286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8625" cy="771525"/>
                        </a:xfrm>
                        <a:prstGeom prst="rect">
                          <a:avLst/>
                        </a:prstGeom>
                        <a:solidFill>
                          <a:sysClr val="window" lastClr="FFFFFF"/>
                        </a:solidFill>
                        <a:ln w="6350">
                          <a:solidFill>
                            <a:prstClr val="black"/>
                          </a:solidFill>
                        </a:ln>
                        <a:effectLst/>
                      </wps:spPr>
                      <wps:txbx>
                        <w:txbxContent>
                          <w:p w:rsidR="008F622C" w:rsidRPr="008F622C" w:rsidRDefault="008F622C" w:rsidP="008F622C">
                            <w:pPr>
                              <w:jc w:val="center"/>
                              <w:rPr>
                                <w:rFonts w:ascii="Segoe UI Symbol" w:eastAsia="HGP創英角ｺﾞｼｯｸUB" w:hAnsi="Segoe UI Symbol"/>
                                <w:sz w:val="24"/>
                              </w:rPr>
                            </w:pPr>
                            <w:r w:rsidRPr="008E243B">
                              <w:rPr>
                                <w:rFonts w:ascii="HGP創英角ｺﾞｼｯｸUB" w:eastAsia="HGP創英角ｺﾞｼｯｸUB" w:hAnsi="HGP創英角ｺﾞｼｯｸUB" w:hint="eastAsia"/>
                                <w:sz w:val="24"/>
                              </w:rPr>
                              <w:t>第</w:t>
                            </w:r>
                            <w:r>
                              <w:rPr>
                                <w:rFonts w:ascii="Segoe UI Symbol" w:eastAsia="HGP創英角ｺﾞｼｯｸUB" w:hAnsi="Segoe UI Symbol"/>
                                <w:sz w:val="24"/>
                              </w:rPr>
                              <w:t>三</w:t>
                            </w:r>
                            <w:r w:rsidRPr="008E243B">
                              <w:rPr>
                                <w:rFonts w:ascii="HGP創英角ｺﾞｼｯｸUB" w:eastAsia="HGP創英角ｺﾞｼｯｸUB" w:hAnsi="HGP創英角ｺﾞｼｯｸUB" w:hint="eastAsia"/>
                                <w:sz w:val="24"/>
                              </w:rPr>
                              <w:t>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31B2" id="テキスト ボックス 1" o:spid="_x0000_s1030" type="#_x0000_t202" style="position:absolute;left:0;text-align:left;margin-left:-7.75pt;margin-top:-3pt;width:33.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" fillcolor="window" strokeweight=".5pt">
                <v:textbox style="layout-flow:vertical-ideographic">
                  <w:txbxContent>
                    <w:p w:rsidR="008F622C" w:rsidRPr="008F622C" w:rsidRDefault="008F622C" w:rsidP="008F622C">
                      <w:pPr>
                        <w:jc w:val="center"/>
                        <w:rPr>
                          <w:rFonts w:ascii="Segoe UI Symbol" w:eastAsia="HGP創英角ｺﾞｼｯｸUB" w:hAnsi="Segoe UI Symbol"/>
                          <w:sz w:val="24"/>
                        </w:rPr>
                      </w:pPr>
                      <w:r w:rsidRPr="008E243B">
                        <w:rPr>
                          <w:rFonts w:ascii="HGP創英角ｺﾞｼｯｸUB" w:eastAsia="HGP創英角ｺﾞｼｯｸUB" w:hAnsi="HGP創英角ｺﾞｼｯｸUB" w:hint="eastAsia"/>
                          <w:sz w:val="24"/>
                        </w:rPr>
                        <w:t>第</w:t>
                      </w:r>
                      <w:r>
                        <w:rPr>
                          <w:rFonts w:ascii="Segoe UI Symbol" w:eastAsia="HGP創英角ｺﾞｼｯｸUB" w:hAnsi="Segoe UI Symbol"/>
                          <w:sz w:val="24"/>
                        </w:rPr>
                        <w:t>三</w:t>
                      </w:r>
                      <w:r w:rsidRPr="008E243B">
                        <w:rPr>
                          <w:rFonts w:ascii="HGP創英角ｺﾞｼｯｸUB" w:eastAsia="HGP創英角ｺﾞｼｯｸUB" w:hAnsi="HGP創英角ｺﾞｼｯｸUB" w:hint="eastAsia"/>
                          <w:sz w:val="24"/>
                        </w:rPr>
                        <w:t>次</w:t>
                      </w:r>
                    </w:p>
                  </w:txbxContent>
                </v:textbox>
                <w10:wrap anchory="margin"/>
              </v:shape>
            </w:pict>
          </mc:Fallback>
        </mc:AlternateContent>
      </w:r>
    </w:p>
    <w:p w:rsidR="008F622C" w:rsidRDefault="00F92343">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グループごとに発表内容を考えよう。</w:t>
      </w:r>
    </w:p>
    <w:p w:rsidR="008F622C" w:rsidRDefault="00F92343">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　料理・接客グループ「茶の里・味彩」</w:t>
      </w:r>
      <w:r w:rsidR="00675EE8">
        <w:rPr>
          <w:rFonts w:ascii="HGP創英角ｺﾞｼｯｸUB" w:eastAsia="HGP創英角ｺﾞｼｯｸUB" w:hAnsi="HGP創英角ｺﾞｼｯｸUB" w:hint="eastAsia"/>
          <w:sz w:val="24"/>
        </w:rPr>
        <w:t xml:space="preserve"> </w:t>
      </w:r>
      <w:r w:rsidR="00675EE8">
        <w:rPr>
          <w:rFonts w:ascii="HGP創英角ｺﾞｼｯｸUB" w:eastAsia="HGP創英角ｺﾞｼｯｸUB" w:hAnsi="HGP創英角ｺﾞｼｯｸUB"/>
          <w:sz w:val="24"/>
        </w:rPr>
        <w:t xml:space="preserve">      </w:t>
      </w:r>
      <w:r w:rsidR="00675EE8">
        <w:rPr>
          <w:rFonts w:ascii="HGP創英角ｺﾞｼｯｸUB" w:eastAsia="HGP創英角ｺﾞｼｯｸUB" w:hAnsi="HGP創英角ｺﾞｼｯｸUB" w:hint="eastAsia"/>
          <w:sz w:val="24"/>
        </w:rPr>
        <w:t xml:space="preserve">　　友次郎・志音</w:t>
      </w:r>
    </w:p>
    <w:p w:rsidR="00675EE8" w:rsidRDefault="00F92343">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２　</w:t>
      </w:r>
      <w:r w:rsidR="00675EE8">
        <w:rPr>
          <w:rFonts w:ascii="HGP創英角ｺﾞｼｯｸUB" w:eastAsia="HGP創英角ｺﾞｼｯｸUB" w:hAnsi="HGP創英角ｺﾞｼｯｸUB" w:hint="eastAsia"/>
          <w:sz w:val="24"/>
        </w:rPr>
        <w:t>森林・土木グループ「森林組合・立保土木」 　　琉・築那・秀悟</w:t>
      </w:r>
    </w:p>
    <w:p w:rsidR="008F622C" w:rsidRDefault="00F92343">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３</w:t>
      </w:r>
      <w:r w:rsidR="00675EE8">
        <w:rPr>
          <w:rFonts w:ascii="HGP創英角ｺﾞｼｯｸUB" w:eastAsia="HGP創英角ｺﾞｼｯｸUB" w:hAnsi="HGP創英角ｺﾞｼｯｸUB" w:hint="eastAsia"/>
          <w:sz w:val="24"/>
        </w:rPr>
        <w:t xml:space="preserve">　診療・保育グループ「診療所・みつば保育園」　　梓乃・七夏</w:t>
      </w:r>
    </w:p>
    <w:p w:rsidR="00675EE8" w:rsidRDefault="00F92343">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４</w:t>
      </w:r>
      <w:r w:rsidR="00675EE8">
        <w:rPr>
          <w:rFonts w:ascii="HGP創英角ｺﾞｼｯｸUB" w:eastAsia="HGP創英角ｺﾞｼｯｸUB" w:hAnsi="HGP創英角ｺﾞｼｯｸUB" w:hint="eastAsia"/>
          <w:sz w:val="24"/>
        </w:rPr>
        <w:t xml:space="preserve">　</w:t>
      </w:r>
      <w:r w:rsidR="00C118FF">
        <w:rPr>
          <w:rFonts w:ascii="HGP創英角ｺﾞｼｯｸUB" w:eastAsia="HGP創英角ｺﾞｼｯｸUB" w:hAnsi="HGP創英角ｺﾞｼｯｸUB" w:hint="eastAsia"/>
          <w:sz w:val="24"/>
        </w:rPr>
        <w:t>和菓子屋 グループ「仁太郎」　　　　　　　　　　　剣真・剛輝</w:t>
      </w:r>
    </w:p>
    <w:p w:rsidR="008F622C" w:rsidRDefault="00F92343">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５</w:t>
      </w:r>
      <w:r w:rsidR="00675EE8">
        <w:rPr>
          <w:rFonts w:ascii="HGP創英角ｺﾞｼｯｸUB" w:eastAsia="HGP創英角ｺﾞｼｯｸUB" w:hAnsi="HGP創英角ｺﾞｼｯｸUB" w:hint="eastAsia"/>
          <w:sz w:val="24"/>
        </w:rPr>
        <w:t xml:space="preserve">　車関係　　 グループ「</w:t>
      </w:r>
      <w:r w:rsidR="00C118FF">
        <w:rPr>
          <w:rFonts w:ascii="HGP創英角ｺﾞｼｯｸUB" w:eastAsia="HGP創英角ｺﾞｼｯｸUB" w:hAnsi="HGP創英角ｺﾞｼｯｸUB" w:hint="eastAsia"/>
          <w:sz w:val="24"/>
        </w:rPr>
        <w:t>古田オート</w:t>
      </w:r>
      <w:r w:rsidR="00675EE8">
        <w:rPr>
          <w:rFonts w:ascii="HGP創英角ｺﾞｼｯｸUB" w:eastAsia="HGP創英角ｺﾞｼｯｸUB" w:hAnsi="HGP創英角ｺﾞｼｯｸUB" w:hint="eastAsia"/>
          <w:sz w:val="24"/>
        </w:rPr>
        <w:t>」</w:t>
      </w:r>
      <w:r w:rsidR="00C118FF">
        <w:rPr>
          <w:rFonts w:ascii="HGP創英角ｺﾞｼｯｸUB" w:eastAsia="HGP創英角ｺﾞｼｯｸUB" w:hAnsi="HGP創英角ｺﾞｼｯｸUB" w:hint="eastAsia"/>
          <w:sz w:val="24"/>
        </w:rPr>
        <w:t xml:space="preserve">　　　　　　　　心楽・永遠</w:t>
      </w:r>
    </w:p>
    <w:p w:rsidR="00675EE8" w:rsidRDefault="00C118FF" w:rsidP="00675EE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w:drawing>
          <wp:anchor distT="0" distB="0" distL="114300" distR="114300" simplePos="0" relativeHeight="251660288" behindDoc="0" locked="0" layoutInCell="1" allowOverlap="1">
            <wp:simplePos x="0" y="0"/>
            <wp:positionH relativeFrom="column">
              <wp:posOffset>-664210</wp:posOffset>
            </wp:positionH>
            <wp:positionV relativeFrom="paragraph">
              <wp:posOffset>5295900</wp:posOffset>
            </wp:positionV>
            <wp:extent cx="2811952" cy="1475740"/>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東白川村ロゴ②.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1952" cy="1475740"/>
                    </a:xfrm>
                    <a:prstGeom prst="rect">
                      <a:avLst/>
                    </a:prstGeom>
                  </pic:spPr>
                </pic:pic>
              </a:graphicData>
            </a:graphic>
            <wp14:sizeRelH relativeFrom="page">
              <wp14:pctWidth>0</wp14:pctWidth>
            </wp14:sizeRelH>
            <wp14:sizeRelV relativeFrom="page">
              <wp14:pctHeight>0</wp14:pctHeight>
            </wp14:sizeRelV>
          </wp:anchor>
        </w:drawing>
      </w:r>
      <w:r w:rsidR="00F92343">
        <w:rPr>
          <w:rFonts w:ascii="HGP創英角ｺﾞｼｯｸUB" w:eastAsia="HGP創英角ｺﾞｼｯｸUB" w:hAnsi="HGP創英角ｺﾞｼｯｸUB" w:hint="eastAsia"/>
          <w:sz w:val="24"/>
        </w:rPr>
        <w:t>６</w:t>
      </w:r>
      <w:r w:rsidR="00675EE8">
        <w:rPr>
          <w:rFonts w:ascii="HGP創英角ｺﾞｼｯｸUB" w:eastAsia="HGP創英角ｺﾞｼｯｸUB" w:hAnsi="HGP創英角ｺﾞｼｯｸUB" w:hint="eastAsia"/>
          <w:sz w:val="24"/>
        </w:rPr>
        <w:t xml:space="preserve">　役場　　　　グループ「ＣＡＴＶ・ふれあいサロン」俊介・千裕・ほなみ</w:t>
      </w:r>
    </w:p>
    <w:p w:rsidR="00E00684" w:rsidRPr="00675EE8" w:rsidRDefault="00E00684">
      <w:pPr>
        <w:rPr>
          <w:rFonts w:ascii="HGP創英角ｺﾞｼｯｸUB" w:eastAsia="HGP創英角ｺﾞｼｯｸUB" w:hAnsi="HGP創英角ｺﾞｼｯｸUB"/>
          <w:sz w:val="24"/>
        </w:rPr>
      </w:pPr>
    </w:p>
    <w:p w:rsidR="00D6404F" w:rsidRPr="00C118FF" w:rsidRDefault="00C118FF" w:rsidP="00C118FF">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w:t>
      </w:r>
      <w:r w:rsidRPr="00C118FF">
        <w:rPr>
          <w:rFonts w:ascii="HGP創英角ｺﾞｼｯｸUB" w:eastAsia="HGP創英角ｺﾞｼｯｸUB" w:hAnsi="HGP創英角ｺﾞｼｯｸUB" w:hint="eastAsia"/>
          <w:sz w:val="24"/>
        </w:rPr>
        <w:t>自分の職場</w:t>
      </w:r>
      <w:r w:rsidR="00CD3FD7">
        <w:rPr>
          <w:rFonts w:ascii="HGP創英角ｺﾞｼｯｸUB" w:eastAsia="HGP創英角ｺﾞｼｯｸUB" w:hAnsi="HGP創英角ｺﾞｼｯｸUB" w:hint="eastAsia"/>
          <w:sz w:val="24"/>
        </w:rPr>
        <w:t>体験する場所</w:t>
      </w:r>
      <w:r w:rsidRPr="00C118FF">
        <w:rPr>
          <w:rFonts w:ascii="HGP創英角ｺﾞｼｯｸUB" w:eastAsia="HGP創英角ｺﾞｼｯｸUB" w:hAnsi="HGP創英角ｺﾞｼｯｸUB" w:hint="eastAsia"/>
          <w:sz w:val="24"/>
        </w:rPr>
        <w:t>の</w:t>
      </w:r>
      <w:r w:rsidR="00CD3FD7">
        <w:rPr>
          <w:rFonts w:ascii="HGP創英角ｺﾞｼｯｸUB" w:eastAsia="HGP創英角ｺﾞｼｯｸUB" w:hAnsi="HGP創英角ｺﾞｼｯｸUB" w:hint="eastAsia"/>
          <w:sz w:val="24"/>
        </w:rPr>
        <w:t>魅力(特徴)</w:t>
      </w:r>
    </w:p>
    <w:p w:rsidR="00C118FF" w:rsidRDefault="00C118FF">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1552" behindDoc="0" locked="0" layoutInCell="1" allowOverlap="1" wp14:anchorId="3C50F458" wp14:editId="08BAB827">
                <wp:simplePos x="0" y="0"/>
                <wp:positionH relativeFrom="column">
                  <wp:posOffset>-690880</wp:posOffset>
                </wp:positionH>
                <wp:positionV relativeFrom="margin">
                  <wp:posOffset>228600</wp:posOffset>
                </wp:positionV>
                <wp:extent cx="619125" cy="6407785"/>
                <wp:effectExtent l="0" t="0" r="28575" b="12065"/>
                <wp:wrapNone/>
                <wp:docPr id="6" name="テキスト ボックス 6"/>
                <wp:cNvGraphicFramePr/>
                <a:graphic xmlns:a="http://schemas.openxmlformats.org/drawingml/2006/main">
                  <a:graphicData uri="http://schemas.microsoft.com/office/word/2010/wordprocessingShape">
                    <wps:wsp>
                      <wps:cNvSpPr txBox="1"/>
                      <wps:spPr>
                        <a:xfrm>
                          <a:off x="0" y="0"/>
                          <a:ext cx="619125" cy="6407785"/>
                        </a:xfrm>
                        <a:prstGeom prst="rect">
                          <a:avLst/>
                        </a:prstGeom>
                        <a:solidFill>
                          <a:sysClr val="window" lastClr="FFFFFF"/>
                        </a:solidFill>
                        <a:ln w="19050">
                          <a:solidFill>
                            <a:prstClr val="black"/>
                          </a:solidFill>
                        </a:ln>
                        <a:effectLst/>
                      </wps:spPr>
                      <wps:txbx>
                        <w:txbxContent>
                          <w:p w:rsidR="00C118FF" w:rsidRDefault="00C118FF" w:rsidP="00C118FF"/>
                          <w:p w:rsidR="00C118FF" w:rsidRDefault="00C118FF" w:rsidP="00C118F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F458" id="テキスト ボックス 6" o:spid="_x0000_s1031" type="#_x0000_t202" style="position:absolute;left:0;text-align:left;margin-left:-54.4pt;margin-top:18pt;width:48.75pt;height:50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" fillcolor="window" strokeweight="1.5pt">
                <v:textbox style="layout-flow:vertical-ideographic">
                  <w:txbxContent>
                    <w:p w:rsidR="00C118FF" w:rsidRDefault="00C118FF" w:rsidP="00C118FF"/>
                    <w:p w:rsidR="00C118FF" w:rsidRDefault="00C118FF" w:rsidP="00C118FF"/>
                  </w:txbxContent>
                </v:textbox>
                <w10:wrap anchory="margin"/>
              </v:shape>
            </w:pict>
          </mc:Fallback>
        </mc:AlternateContent>
      </w:r>
    </w:p>
    <w:p w:rsidR="00C118FF" w:rsidRPr="00CD3FD7" w:rsidRDefault="00CD3FD7">
      <w:pPr>
        <w:rPr>
          <w:rFonts w:ascii="HGP創英角ｺﾞｼｯｸUB" w:eastAsia="HGP創英角ｺﾞｼｯｸUB" w:hAnsi="HGP創英角ｺﾞｼｯｸUB"/>
          <w:sz w:val="24"/>
        </w:rPr>
      </w:pPr>
      <w:r w:rsidRPr="00CD3FD7">
        <w:rPr>
          <w:rFonts w:ascii="HGP創英角ｺﾞｼｯｸUB" w:eastAsia="HGP創英角ｺﾞｼｯｸUB" w:hAnsi="HGP創英角ｺﾞｼｯｸUB" w:hint="eastAsia"/>
          <w:sz w:val="24"/>
          <w:bdr w:val="single" w:sz="4" w:space="0" w:color="auto"/>
        </w:rPr>
        <w:lastRenderedPageBreak/>
        <w:t>まとめ</w:t>
      </w:r>
    </w:p>
    <w:p w:rsidR="00C118FF" w:rsidRDefault="00C118FF">
      <w:pPr>
        <w:rPr>
          <w:rFonts w:ascii="HGP創英角ｺﾞｼｯｸUB" w:eastAsia="HGP創英角ｺﾞｼｯｸUB" w:hAnsi="HGP創英角ｺﾞｼｯｸUB"/>
          <w:sz w:val="24"/>
        </w:rPr>
      </w:pPr>
    </w:p>
    <w:p w:rsidR="00C118FF" w:rsidRDefault="00F615E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3600" behindDoc="0" locked="0" layoutInCell="1" allowOverlap="1">
                <wp:simplePos x="0" y="0"/>
                <wp:positionH relativeFrom="column">
                  <wp:posOffset>-119380</wp:posOffset>
                </wp:positionH>
                <wp:positionV relativeFrom="paragraph">
                  <wp:posOffset>114300</wp:posOffset>
                </wp:positionV>
                <wp:extent cx="0" cy="6552000"/>
                <wp:effectExtent l="0" t="0" r="38100" b="20320"/>
                <wp:wrapNone/>
                <wp:docPr id="11" name="直線コネクタ 11"/>
                <wp:cNvGraphicFramePr/>
                <a:graphic xmlns:a="http://schemas.openxmlformats.org/drawingml/2006/main">
                  <a:graphicData uri="http://schemas.microsoft.com/office/word/2010/wordprocessingShape">
                    <wps:wsp>
                      <wps:cNvCnPr/>
                      <wps:spPr>
                        <a:xfrm>
                          <a:off x="0" y="0"/>
                          <a:ext cx="0" cy="6552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BA0825" id="直線コネクタ 11"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9pt" to="-9.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" strokecolor="black [3200]" strokeweight=".5pt">
                <v:stroke dashstyle="dash" joinstyle="miter"/>
              </v:line>
            </w:pict>
          </mc:Fallback>
        </mc:AlternateContent>
      </w:r>
    </w:p>
    <w:p w:rsidR="00C118FF" w:rsidRDefault="00F615E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5648" behindDoc="0" locked="0" layoutInCell="1" allowOverlap="1" wp14:anchorId="522678F3" wp14:editId="28FAD9E8">
                <wp:simplePos x="0" y="0"/>
                <wp:positionH relativeFrom="column">
                  <wp:posOffset>-157480</wp:posOffset>
                </wp:positionH>
                <wp:positionV relativeFrom="paragraph">
                  <wp:posOffset>114300</wp:posOffset>
                </wp:positionV>
                <wp:extent cx="0" cy="6552000"/>
                <wp:effectExtent l="0" t="0" r="38100" b="20320"/>
                <wp:wrapNone/>
                <wp:docPr id="12" name="直線コネクタ 12"/>
                <wp:cNvGraphicFramePr/>
                <a:graphic xmlns:a="http://schemas.openxmlformats.org/drawingml/2006/main">
                  <a:graphicData uri="http://schemas.microsoft.com/office/word/2010/wordprocessingShape">
                    <wps:wsp>
                      <wps:cNvCnPr/>
                      <wps:spPr>
                        <a:xfrm>
                          <a:off x="0" y="0"/>
                          <a:ext cx="0" cy="655200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49DEDF11" id="直線コネクタ 12"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pt,9pt" to="-12.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" strokecolor="windowText" strokeweight=".5pt">
                <v:stroke dashstyle="dash" joinstyle="miter"/>
              </v:line>
            </w:pict>
          </mc:Fallback>
        </mc:AlternateContent>
      </w:r>
    </w:p>
    <w:p w:rsidR="00C118FF" w:rsidRDefault="00F615E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7696" behindDoc="0" locked="0" layoutInCell="1" allowOverlap="1" wp14:anchorId="522678F3" wp14:editId="28FAD9E8">
                <wp:simplePos x="0" y="0"/>
                <wp:positionH relativeFrom="column">
                  <wp:posOffset>-195580</wp:posOffset>
                </wp:positionH>
                <wp:positionV relativeFrom="paragraph">
                  <wp:posOffset>114300</wp:posOffset>
                </wp:positionV>
                <wp:extent cx="0" cy="6552000"/>
                <wp:effectExtent l="0" t="0" r="38100" b="20320"/>
                <wp:wrapNone/>
                <wp:docPr id="13" name="直線コネクタ 13"/>
                <wp:cNvGraphicFramePr/>
                <a:graphic xmlns:a="http://schemas.openxmlformats.org/drawingml/2006/main">
                  <a:graphicData uri="http://schemas.microsoft.com/office/word/2010/wordprocessingShape">
                    <wps:wsp>
                      <wps:cNvCnPr/>
                      <wps:spPr>
                        <a:xfrm>
                          <a:off x="0" y="0"/>
                          <a:ext cx="0" cy="655200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5F95810F" id="直線コネクタ 13"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pt,9pt" to="-15.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" strokecolor="windowText" strokeweight=".5pt">
                <v:stroke dashstyle="dash" joinstyle="miter"/>
              </v:line>
            </w:pict>
          </mc:Fallback>
        </mc:AlternateContent>
      </w:r>
    </w:p>
    <w:p w:rsidR="00C118FF" w:rsidRDefault="00C118FF">
      <w:pPr>
        <w:rPr>
          <w:rFonts w:ascii="HGP創英角ｺﾞｼｯｸUB" w:eastAsia="HGP創英角ｺﾞｼｯｸUB" w:hAnsi="HGP創英角ｺﾞｼｯｸUB"/>
          <w:sz w:val="24"/>
        </w:rPr>
      </w:pPr>
    </w:p>
    <w:p w:rsidR="00C118FF" w:rsidRPr="00172FA4" w:rsidRDefault="00F615E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9744" behindDoc="0" locked="0" layoutInCell="1" allowOverlap="1" wp14:anchorId="522678F3" wp14:editId="28FAD9E8">
                <wp:simplePos x="0" y="0"/>
                <wp:positionH relativeFrom="column">
                  <wp:posOffset>-5080</wp:posOffset>
                </wp:positionH>
                <wp:positionV relativeFrom="paragraph">
                  <wp:posOffset>114300</wp:posOffset>
                </wp:positionV>
                <wp:extent cx="0" cy="6552000"/>
                <wp:effectExtent l="0" t="0" r="38100" b="20320"/>
                <wp:wrapNone/>
                <wp:docPr id="14" name="直線コネクタ 14"/>
                <wp:cNvGraphicFramePr/>
                <a:graphic xmlns:a="http://schemas.openxmlformats.org/drawingml/2006/main">
                  <a:graphicData uri="http://schemas.microsoft.com/office/word/2010/wordprocessingShape">
                    <wps:wsp>
                      <wps:cNvCnPr/>
                      <wps:spPr>
                        <a:xfrm>
                          <a:off x="0" y="0"/>
                          <a:ext cx="0" cy="655200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201FA2B5" id="直線コネクタ 14"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9pt" to="-.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" strokecolor="windowText" strokeweight=".5pt">
                <v:stroke dashstyle="dash" joinstyle="miter"/>
              </v:line>
            </w:pict>
          </mc:Fallback>
        </mc:AlternateContent>
      </w:r>
      <w:r w:rsidR="00CD3FD7">
        <w:rPr>
          <w:rFonts w:ascii="HGP創英角ｺﾞｼｯｸUB" w:eastAsia="HGP創英角ｺﾞｼｯｸUB" w:hAnsi="HGP創英角ｺﾞｼｯｸUB"/>
          <w:noProof/>
          <w:sz w:val="24"/>
        </w:rPr>
        <mc:AlternateContent>
          <mc:Choice Requires="wps">
            <w:drawing>
              <wp:anchor distT="0" distB="0" distL="114300" distR="114300" simplePos="0" relativeHeight="251672576" behindDoc="0" locked="0" layoutInCell="1" allowOverlap="1">
                <wp:simplePos x="0" y="0"/>
                <wp:positionH relativeFrom="column">
                  <wp:posOffset>-824230</wp:posOffset>
                </wp:positionH>
                <wp:positionV relativeFrom="margin">
                  <wp:align>top</wp:align>
                </wp:positionV>
                <wp:extent cx="1915795" cy="6805295"/>
                <wp:effectExtent l="0" t="0" r="27305" b="146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6805295"/>
                        </a:xfrm>
                        <a:prstGeom prst="rect">
                          <a:avLst/>
                        </a:prstGeom>
                        <a:solidFill>
                          <a:srgbClr val="FFFFFF"/>
                        </a:solidFill>
                        <a:ln w="19050">
                          <a:solidFill>
                            <a:srgbClr val="0070C0"/>
                          </a:solidFill>
                          <a:miter lim="800000"/>
                          <a:headEnd/>
                          <a:tailEnd/>
                        </a:ln>
                      </wps:spPr>
                      <wps:txbx>
                        <w:txbxContent>
                          <w:p w:rsidR="00CD3FD7" w:rsidRDefault="00CD3FD7" w:rsidP="00CD3FD7">
                            <w:pPr>
                              <w:rPr>
                                <w:sz w:val="22"/>
                              </w:rPr>
                            </w:pPr>
                          </w:p>
                          <w:p w:rsidR="00CD3FD7" w:rsidRPr="00F3072D" w:rsidRDefault="00CD3FD7" w:rsidP="00CD3FD7">
                            <w:pPr>
                              <w:rPr>
                                <w:sz w:val="22"/>
                              </w:rPr>
                            </w:pPr>
                          </w:p>
                          <w:p w:rsidR="00CD3FD7" w:rsidRDefault="00CD3FD7" w:rsidP="00CD3FD7"/>
                          <w:p w:rsidR="00CD3FD7" w:rsidRDefault="00CD3FD7" w:rsidP="00CD3FD7"/>
                          <w:p w:rsidR="00CD3FD7" w:rsidRDefault="00CD3FD7" w:rsidP="00CD3FD7"/>
                          <w:p w:rsidR="00CD3FD7" w:rsidRPr="00001303" w:rsidRDefault="00CD3FD7" w:rsidP="00CD3FD7">
                            <w:pPr>
                              <w:rPr>
                                <w:rFonts w:ascii="HGS明朝E" w:eastAsia="HGS明朝E" w:hAnsi="HGS明朝E" w:cs="ＭＳ 明朝"/>
                                <w:sz w:val="18"/>
                              </w:rPr>
                            </w:pPr>
                            <w:r>
                              <w:rPr>
                                <w:rFonts w:ascii="HGS明朝E" w:eastAsia="HGS明朝E" w:hAnsi="HGS明朝E" w:cs="ＭＳ 明朝" w:hint="eastAsia"/>
                              </w:rPr>
                              <w:t>〇　この単元の課題を知り、学習の見通しをもつことが</w:t>
                            </w:r>
                            <w:r>
                              <w:rPr>
                                <w:rFonts w:ascii="HGS明朝E" w:eastAsia="HGS明朝E" w:hAnsi="HGS明朝E" w:cs="ＭＳ 明朝"/>
                              </w:rPr>
                              <w:t>できたか。</w:t>
                            </w:r>
                            <w:r>
                              <w:rPr>
                                <w:rFonts w:ascii="HGS明朝E" w:eastAsia="HGS明朝E" w:hAnsi="HGS明朝E" w:cs="ＭＳ 明朝" w:hint="eastAsia"/>
                              </w:rPr>
                              <w:t xml:space="preserve"> 　　　　　　　　　　</w:t>
                            </w:r>
                            <w:r w:rsidR="00F615E4">
                              <w:rPr>
                                <w:rFonts w:ascii="HGS明朝E" w:eastAsia="HGS明朝E" w:hAnsi="HGS明朝E" w:cs="ＭＳ 明朝" w:hint="eastAsia"/>
                              </w:rPr>
                              <w:t xml:space="preserve"> </w:t>
                            </w:r>
                            <w:r w:rsidR="00F615E4">
                              <w:rPr>
                                <w:rFonts w:ascii="HGS明朝E" w:eastAsia="HGS明朝E" w:hAnsi="HGS明朝E" w:cs="ＭＳ 明朝"/>
                              </w:rPr>
                              <w:t xml:space="preserve"> </w:t>
                            </w:r>
                            <w:r w:rsidRPr="00F615E4">
                              <w:rPr>
                                <w:rFonts w:ascii="HGS明朝E" w:eastAsia="HGS明朝E" w:hAnsi="HGS明朝E" w:cs="ＭＳ 明朝" w:hint="eastAsia"/>
                              </w:rPr>
                              <w:t>５　４　３　２　１</w:t>
                            </w:r>
                          </w:p>
                          <w:p w:rsidR="00F615E4" w:rsidRPr="00F615E4" w:rsidRDefault="00CD3FD7" w:rsidP="00CD3FD7">
                            <w:pPr>
                              <w:rPr>
                                <w:rFonts w:ascii="HGS明朝E" w:eastAsia="HGS明朝E" w:hAnsi="HGS明朝E" w:cs="ＭＳ 明朝"/>
                              </w:rPr>
                            </w:pPr>
                            <w:r>
                              <w:rPr>
                                <w:rFonts w:ascii="HGS明朝E" w:eastAsia="HGS明朝E" w:hAnsi="HGS明朝E" w:cs="ＭＳ 明朝" w:hint="eastAsia"/>
                              </w:rPr>
                              <w:t xml:space="preserve">〇　</w:t>
                            </w:r>
                            <w:r>
                              <w:rPr>
                                <w:rFonts w:ascii="HGS明朝E" w:eastAsia="HGS明朝E" w:hAnsi="HGS明朝E" w:cs="ＭＳ 明朝"/>
                              </w:rPr>
                              <w:t>自分の</w:t>
                            </w:r>
                            <w:r>
                              <w:rPr>
                                <w:rFonts w:ascii="HGS明朝E" w:eastAsia="HGS明朝E" w:hAnsi="HGS明朝E" w:cs="ＭＳ 明朝" w:hint="eastAsia"/>
                              </w:rPr>
                              <w:t>職場体験の場所の魅力を考える</w:t>
                            </w:r>
                            <w:r>
                              <w:rPr>
                                <w:rFonts w:ascii="HGS明朝E" w:eastAsia="HGS明朝E" w:hAnsi="HGS明朝E" w:cs="ＭＳ 明朝"/>
                              </w:rPr>
                              <w:t>ことができたか</w:t>
                            </w:r>
                            <w:r w:rsidR="00F615E4">
                              <w:rPr>
                                <w:rFonts w:ascii="HGS明朝E" w:eastAsia="HGS明朝E" w:hAnsi="HGS明朝E" w:cs="ＭＳ 明朝" w:hint="eastAsia"/>
                              </w:rPr>
                              <w:t xml:space="preserve">。　　　　　　　　　　　 </w:t>
                            </w:r>
                            <w:r w:rsidR="00F615E4">
                              <w:rPr>
                                <w:rFonts w:ascii="HGS明朝E" w:eastAsia="HGS明朝E" w:hAnsi="HGS明朝E" w:cs="ＭＳ 明朝"/>
                              </w:rPr>
                              <w:t xml:space="preserve">    </w:t>
                            </w:r>
                            <w:r w:rsidR="00F615E4">
                              <w:rPr>
                                <w:rFonts w:ascii="HGS明朝E" w:eastAsia="HGS明朝E" w:hAnsi="HGS明朝E" w:cs="ＭＳ 明朝" w:hint="eastAsia"/>
                              </w:rPr>
                              <w:t xml:space="preserve">　</w:t>
                            </w:r>
                            <w:r>
                              <w:rPr>
                                <w:rFonts w:ascii="HGS明朝E" w:eastAsia="HGS明朝E" w:hAnsi="HGS明朝E" w:cs="ＭＳ 明朝" w:hint="eastAsia"/>
                              </w:rPr>
                              <w:t>５</w:t>
                            </w:r>
                            <w:r w:rsidR="00F615E4">
                              <w:rPr>
                                <w:rFonts w:ascii="HGS明朝E" w:eastAsia="HGS明朝E" w:hAnsi="HGS明朝E" w:cs="ＭＳ 明朝" w:hint="eastAsia"/>
                              </w:rPr>
                              <w:t xml:space="preserve">　４　３　２　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64.9pt;margin-top:0;width:150.85pt;height:535.85pt;z-index:25167257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" strokecolor="#0070c0" strokeweight="1.5pt">
                <v:textbox style="layout-flow:vertical-ideographic" inset="5.85pt,.7pt,5.85pt,.7pt">
                  <w:txbxContent>
                    <w:p w:rsidR="00CD3FD7" w:rsidRDefault="00CD3FD7" w:rsidP="00CD3FD7">
                      <w:pPr>
                        <w:rPr>
                          <w:sz w:val="22"/>
                        </w:rPr>
                      </w:pPr>
                    </w:p>
                    <w:p w:rsidR="00CD3FD7" w:rsidRPr="00F3072D" w:rsidRDefault="00CD3FD7" w:rsidP="00CD3FD7">
                      <w:pPr>
                        <w:rPr>
                          <w:sz w:val="22"/>
                        </w:rPr>
                      </w:pPr>
                    </w:p>
                    <w:p w:rsidR="00CD3FD7" w:rsidRDefault="00CD3FD7" w:rsidP="00CD3FD7"/>
                    <w:p w:rsidR="00CD3FD7" w:rsidRDefault="00CD3FD7" w:rsidP="00CD3FD7"/>
                    <w:p w:rsidR="00CD3FD7" w:rsidRDefault="00CD3FD7" w:rsidP="00CD3FD7"/>
                    <w:p w:rsidR="00CD3FD7" w:rsidRPr="00001303" w:rsidRDefault="00CD3FD7" w:rsidP="00CD3FD7">
                      <w:pPr>
                        <w:rPr>
                          <w:rFonts w:ascii="HGS明朝E" w:eastAsia="HGS明朝E" w:hAnsi="HGS明朝E" w:cs="ＭＳ 明朝"/>
                          <w:sz w:val="18"/>
                        </w:rPr>
                      </w:pPr>
                      <w:r>
                        <w:rPr>
                          <w:rFonts w:ascii="HGS明朝E" w:eastAsia="HGS明朝E" w:hAnsi="HGS明朝E" w:cs="ＭＳ 明朝" w:hint="eastAsia"/>
                        </w:rPr>
                        <w:t>〇　この単元の課題を知り、学習の見通しをもつことが</w:t>
                      </w:r>
                      <w:r>
                        <w:rPr>
                          <w:rFonts w:ascii="HGS明朝E" w:eastAsia="HGS明朝E" w:hAnsi="HGS明朝E" w:cs="ＭＳ 明朝"/>
                        </w:rPr>
                        <w:t>できたか。</w:t>
                      </w:r>
                      <w:r>
                        <w:rPr>
                          <w:rFonts w:ascii="HGS明朝E" w:eastAsia="HGS明朝E" w:hAnsi="HGS明朝E" w:cs="ＭＳ 明朝" w:hint="eastAsia"/>
                        </w:rPr>
                        <w:t xml:space="preserve"> 　　　　　　　　　　</w:t>
                      </w:r>
                      <w:r w:rsidR="00F615E4">
                        <w:rPr>
                          <w:rFonts w:ascii="HGS明朝E" w:eastAsia="HGS明朝E" w:hAnsi="HGS明朝E" w:cs="ＭＳ 明朝" w:hint="eastAsia"/>
                        </w:rPr>
                        <w:t xml:space="preserve"> </w:t>
                      </w:r>
                      <w:r w:rsidR="00F615E4">
                        <w:rPr>
                          <w:rFonts w:ascii="HGS明朝E" w:eastAsia="HGS明朝E" w:hAnsi="HGS明朝E" w:cs="ＭＳ 明朝"/>
                        </w:rPr>
                        <w:t xml:space="preserve"> </w:t>
                      </w:r>
                      <w:r w:rsidRPr="00F615E4">
                        <w:rPr>
                          <w:rFonts w:ascii="HGS明朝E" w:eastAsia="HGS明朝E" w:hAnsi="HGS明朝E" w:cs="ＭＳ 明朝" w:hint="eastAsia"/>
                        </w:rPr>
                        <w:t>５　４　３　２　１</w:t>
                      </w:r>
                    </w:p>
                    <w:p w:rsidR="00F615E4" w:rsidRPr="00F615E4" w:rsidRDefault="00CD3FD7" w:rsidP="00CD3FD7">
                      <w:pPr>
                        <w:rPr>
                          <w:rFonts w:ascii="HGS明朝E" w:eastAsia="HGS明朝E" w:hAnsi="HGS明朝E" w:cs="ＭＳ 明朝"/>
                        </w:rPr>
                      </w:pPr>
                      <w:r>
                        <w:rPr>
                          <w:rFonts w:ascii="HGS明朝E" w:eastAsia="HGS明朝E" w:hAnsi="HGS明朝E" w:cs="ＭＳ 明朝" w:hint="eastAsia"/>
                        </w:rPr>
                        <w:t xml:space="preserve">〇　</w:t>
                      </w:r>
                      <w:r>
                        <w:rPr>
                          <w:rFonts w:ascii="HGS明朝E" w:eastAsia="HGS明朝E" w:hAnsi="HGS明朝E" w:cs="ＭＳ 明朝"/>
                        </w:rPr>
                        <w:t>自分の</w:t>
                      </w:r>
                      <w:r>
                        <w:rPr>
                          <w:rFonts w:ascii="HGS明朝E" w:eastAsia="HGS明朝E" w:hAnsi="HGS明朝E" w:cs="ＭＳ 明朝" w:hint="eastAsia"/>
                        </w:rPr>
                        <w:t>職場体験の場所の魅力を考える</w:t>
                      </w:r>
                      <w:r>
                        <w:rPr>
                          <w:rFonts w:ascii="HGS明朝E" w:eastAsia="HGS明朝E" w:hAnsi="HGS明朝E" w:cs="ＭＳ 明朝"/>
                        </w:rPr>
                        <w:t>ことができたか</w:t>
                      </w:r>
                      <w:r w:rsidR="00F615E4">
                        <w:rPr>
                          <w:rFonts w:ascii="HGS明朝E" w:eastAsia="HGS明朝E" w:hAnsi="HGS明朝E" w:cs="ＭＳ 明朝" w:hint="eastAsia"/>
                        </w:rPr>
                        <w:t xml:space="preserve">。　　　　　　　　　　　 </w:t>
                      </w:r>
                      <w:r w:rsidR="00F615E4">
                        <w:rPr>
                          <w:rFonts w:ascii="HGS明朝E" w:eastAsia="HGS明朝E" w:hAnsi="HGS明朝E" w:cs="ＭＳ 明朝"/>
                        </w:rPr>
                        <w:t xml:space="preserve">    </w:t>
                      </w:r>
                      <w:r w:rsidR="00F615E4">
                        <w:rPr>
                          <w:rFonts w:ascii="HGS明朝E" w:eastAsia="HGS明朝E" w:hAnsi="HGS明朝E" w:cs="ＭＳ 明朝" w:hint="eastAsia"/>
                        </w:rPr>
                        <w:t xml:space="preserve">　</w:t>
                      </w:r>
                      <w:r>
                        <w:rPr>
                          <w:rFonts w:ascii="HGS明朝E" w:eastAsia="HGS明朝E" w:hAnsi="HGS明朝E" w:cs="ＭＳ 明朝" w:hint="eastAsia"/>
                        </w:rPr>
                        <w:t>５</w:t>
                      </w:r>
                      <w:r w:rsidR="00F615E4">
                        <w:rPr>
                          <w:rFonts w:ascii="HGS明朝E" w:eastAsia="HGS明朝E" w:hAnsi="HGS明朝E" w:cs="ＭＳ 明朝" w:hint="eastAsia"/>
                        </w:rPr>
                        <w:t xml:space="preserve">　４　３　２　１</w:t>
                      </w:r>
                    </w:p>
                  </w:txbxContent>
                </v:textbox>
                <w10:wrap anchory="margin"/>
              </v:shape>
            </w:pict>
          </mc:Fallback>
        </mc:AlternateContent>
      </w:r>
    </w:p>
    <w:sectPr w:rsidR="00C118FF" w:rsidRPr="00172FA4" w:rsidSect="00172FA4">
      <w:pgSz w:w="16838" w:h="11906" w:orient="landscape"/>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3158B"/>
    <w:multiLevelType w:val="hybridMultilevel"/>
    <w:tmpl w:val="AF60622C"/>
    <w:lvl w:ilvl="0" w:tplc="D86064DC">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A4"/>
    <w:rsid w:val="00065BCF"/>
    <w:rsid w:val="000772C9"/>
    <w:rsid w:val="00172FA4"/>
    <w:rsid w:val="00373B70"/>
    <w:rsid w:val="003B1D3A"/>
    <w:rsid w:val="003C51AF"/>
    <w:rsid w:val="00433918"/>
    <w:rsid w:val="005162E1"/>
    <w:rsid w:val="00557B02"/>
    <w:rsid w:val="005B1695"/>
    <w:rsid w:val="0063287C"/>
    <w:rsid w:val="00675EE8"/>
    <w:rsid w:val="008E243B"/>
    <w:rsid w:val="008F622C"/>
    <w:rsid w:val="00996797"/>
    <w:rsid w:val="009E4F9D"/>
    <w:rsid w:val="00C118FF"/>
    <w:rsid w:val="00CD3FD7"/>
    <w:rsid w:val="00D6404F"/>
    <w:rsid w:val="00E00684"/>
    <w:rsid w:val="00F615E4"/>
    <w:rsid w:val="00F9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108AB"/>
  <w15:chartTrackingRefBased/>
  <w15:docId w15:val="{4FEEF49E-1CAE-4E14-A69A-65047FAB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8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CYU122</dc:creator>
  <cp:keywords/>
  <dc:description/>
  <cp:lastModifiedBy>諒太郎</cp:lastModifiedBy>
  <cp:revision>9</cp:revision>
  <dcterms:created xsi:type="dcterms:W3CDTF">2018-06-27T05:50:00Z</dcterms:created>
  <dcterms:modified xsi:type="dcterms:W3CDTF">2018-06-28T09:06:00Z</dcterms:modified>
</cp:coreProperties>
</file>